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09" w:rsidRPr="00026D09" w:rsidRDefault="00026D09" w:rsidP="00026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09">
        <w:rPr>
          <w:rFonts w:ascii="Times New Roman" w:hAnsi="Times New Roman" w:cs="Times New Roman"/>
          <w:b/>
          <w:sz w:val="28"/>
          <w:szCs w:val="28"/>
        </w:rPr>
        <w:t>ДИАГНОСТИКА УРОВНЕЙ УМЕНИЙ И НАВЫКОВ СТАРШИХ ДОШКОЛЬНИКОВ ПО ТЕАТРАЛИЗОВАННОЙ ДЕЯТЕЛЬНОСТИ ПРОВОДИТСЯ НА ОСНОВЕ ТВОРЧЕСКИХ ЗАДАНИЙ</w:t>
      </w:r>
    </w:p>
    <w:p w:rsidR="00026D09" w:rsidRPr="00BA4C98" w:rsidRDefault="00026D09" w:rsidP="00026D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4C98">
        <w:rPr>
          <w:rFonts w:ascii="Times New Roman" w:hAnsi="Times New Roman" w:cs="Times New Roman"/>
          <w:sz w:val="28"/>
          <w:szCs w:val="28"/>
          <w:u w:val="single"/>
        </w:rPr>
        <w:t>Творческое задание № 1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Разыгрывание сказки «Лисичка-сестричка и серый волк»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 xml:space="preserve">Цель: разыграть сказку, используя на выбор настольный театр, театр на </w:t>
      </w:r>
      <w:proofErr w:type="spellStart"/>
      <w:r w:rsidRPr="008920CD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8920CD">
        <w:rPr>
          <w:rFonts w:ascii="Times New Roman" w:hAnsi="Times New Roman" w:cs="Times New Roman"/>
          <w:sz w:val="28"/>
          <w:szCs w:val="28"/>
        </w:rPr>
        <w:t>, кукольный театр.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Задачи: понимать основную идею сказки, сопереживать героям.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 xml:space="preserve">Уметь передать различные эмоциональные состояния и характеры героев, используя образные выражения и интонационно-образную речь. Уметь составлять на столе, </w:t>
      </w:r>
      <w:proofErr w:type="spellStart"/>
      <w:r w:rsidRPr="008920CD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8920CD">
        <w:rPr>
          <w:rFonts w:ascii="Times New Roman" w:hAnsi="Times New Roman" w:cs="Times New Roman"/>
          <w:sz w:val="28"/>
          <w:szCs w:val="28"/>
        </w:rPr>
        <w:t>, ширме сюжетные композиции и разыгрывать мизансцены по сказке. Подбирать музыкальные характеристики для создания образов персонажей. Уметь согласовывать свои действия с партнерами.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 xml:space="preserve">Материал: наборы кукол театров кукольного, настольного и на </w:t>
      </w:r>
      <w:proofErr w:type="spellStart"/>
      <w:r w:rsidRPr="008920CD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8920CD">
        <w:rPr>
          <w:rFonts w:ascii="Times New Roman" w:hAnsi="Times New Roman" w:cs="Times New Roman"/>
          <w:sz w:val="28"/>
          <w:szCs w:val="28"/>
        </w:rPr>
        <w:t>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 Ход проведения.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1. Воспитатель вносит «волшебный сундучок», на крышке которого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изображена иллюстрация к сказке «Лисичка-сестричка и серый волк». Дети узнают героев сказки. Воспитатель поочередно вынимает героев и просит рассказать о каждом из них: от имени сказочника; от имени самого героя; от имени его партнера.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 xml:space="preserve"> 2. Воспитатель показывает детям, что в «волшебном сундучке» спрятались герои этой сказки из различных видов театра, показывает поочередно героев кукольного, настольного, теневого, театра на </w:t>
      </w:r>
      <w:proofErr w:type="spellStart"/>
      <w:r w:rsidRPr="008920CD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8920CD">
        <w:rPr>
          <w:rFonts w:ascii="Times New Roman" w:hAnsi="Times New Roman" w:cs="Times New Roman"/>
          <w:sz w:val="28"/>
          <w:szCs w:val="28"/>
        </w:rPr>
        <w:t>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Чем отличаются эти герои? (Дети называют различные виды театра и объясняют, как эти куклы действуют.)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 xml:space="preserve"> 3. Воспитатель предлагает детям разыграть сказку. Проводится жеребьевка по подгруппам. Каждая подгруппа разыгрывает сказку, используя театр на </w:t>
      </w:r>
      <w:proofErr w:type="spellStart"/>
      <w:r w:rsidRPr="008920CD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8920CD">
        <w:rPr>
          <w:rFonts w:ascii="Times New Roman" w:hAnsi="Times New Roman" w:cs="Times New Roman"/>
          <w:sz w:val="28"/>
          <w:szCs w:val="28"/>
        </w:rPr>
        <w:t xml:space="preserve">, кукольный и настольный театры. 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4. Самостоятельная деятельность детей по разыгрыванию сюжета сказки и подготовке спектакля.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lastRenderedPageBreak/>
        <w:t>5. Показ сказки зрителям.</w:t>
      </w:r>
    </w:p>
    <w:p w:rsidR="00026D09" w:rsidRPr="00BA4C98" w:rsidRDefault="00026D09" w:rsidP="00026D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4C98">
        <w:rPr>
          <w:rFonts w:ascii="Times New Roman" w:hAnsi="Times New Roman" w:cs="Times New Roman"/>
          <w:sz w:val="28"/>
          <w:szCs w:val="28"/>
          <w:u w:val="single"/>
        </w:rPr>
        <w:t>Творческое задание № 2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Создание спектакля по сказке «Заячья избушка»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Цель: изготовить персонажи, декорации, подобрать музыкальные характеристики главных героев, разыграть сказку.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 xml:space="preserve">Задачи: понимать главную идею сказки и выделять единицы сюжета (завязку, кульминацию, развязку), уметь их охарактеризовать. 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 xml:space="preserve">Давать характеристики главных и второстепенных героев. 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 xml:space="preserve">Уметь рисовать эскизы персонажей, декораций, создавать их из бумаги и бросового материала. Подбирать музыкальное сопровождение к спектаклю. 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 xml:space="preserve">Уметь передать эмоциональные состояния и характеры героев, используя образные выражения и интонационно-образную речь. 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Проявлять активность в деятельности.</w:t>
      </w:r>
      <w:bookmarkStart w:id="0" w:name="_GoBack"/>
      <w:bookmarkEnd w:id="0"/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Материал: иллюстрации к сказке «Заячья избушка», цветная бумага, клей, цветные шерстяные нитки, пластиковые бутылочки, цветные лоскутки.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 xml:space="preserve">      Ход проведения. 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1. К детям приходит грустный Петрушка и просит ребят помочь ему.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Он работает в кукольном театре. К ним в театр приедут малыши; а все артисты-куклы на гастролях. Надо помочь разыграть сказку малышам. Воспитатель предлагает помочь Петрушке, изготовить настольный театр самим и показать сказку малышам.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2. Воспитатель помогает по иллюстрациям вспомнить содержание сказки. Показывается иллюстрация, на которой изображена кульминация, и предлагаются вопросы: «Расскажите, что было до этого?», «Что будет потом?» Ответить на этот вопрос надо от лица зайчика, лисы, кота, козлика и петуха.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 xml:space="preserve">3. Воспитатель обращает внимание, что сказка будет малышам интересна, если она будет музыкальной, и советует выбрать музыкальное сопровождение к ней (фонограммы, детские музыкальные инструменты). 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lastRenderedPageBreak/>
        <w:t>4. Воспитатель организует деятельность по изготовлению персонажей, декораций, подбору музыкального сопровождения, распределению ролей и подготовке спектакля.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5. Показ спектакля малышам.</w:t>
      </w:r>
    </w:p>
    <w:p w:rsidR="00026D09" w:rsidRPr="00BA4C98" w:rsidRDefault="00026D09" w:rsidP="00026D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4C98">
        <w:rPr>
          <w:rFonts w:ascii="Times New Roman" w:hAnsi="Times New Roman" w:cs="Times New Roman"/>
          <w:sz w:val="28"/>
          <w:szCs w:val="28"/>
          <w:u w:val="single"/>
        </w:rPr>
        <w:t>Творческое задание № 3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Сочинение сценария и разыгрывание сказки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Цель: импровизировать на тему знакомых сказок, подбирать музыкальное сопровождение, изготовить или подобрать декорации, костюмы, разыграть сказку.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Задачи: побуждать к импровизации на темы знакомых сказок, творчески интерпретируя знакомый сюжет, пересказывая его от разных лиц героев сказки. Уметь создавать характерные образы героев, используя мимику, жест, движение и интонационно-образную речь, песню, танец.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 xml:space="preserve"> Уметь использовать различные атрибуты, костюмы, декорации, маски при разыгрывании сказки. 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Проявлять согласованность своих действий с партнерами.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Материал: иллюстрации к нескольким сказкам, детские музыкальные и шумовые инструменты, фонограммы с русскими народными мелодиями, маски, костюмы, атрибуты, декорации.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Ход проведения.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 xml:space="preserve">1. Руководитель объявляет детям, что сегодня в детский сад придут гости. Они услышали, что в нашем детском саду есть свой театр и очень захотели побывать на спектакле. Времени до их прихода остается мало, давайте придумаем, какую сказку мы покажем гостям. 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2. Руководитель предлагает рассмотреть иллюстрации сказок «Теремок» «Колобок», «Маша и медведь» и другие (по выбору воспитателя).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Все эти сказки знакомы детям и гостям. Воспитатель предлагает собрать всех героев этих сказок и поместить их в новую, которую дети сочинят сами. Чтобы сочинить сказу, нужно придумать новый сюжет.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      • Как называются части, которые входят в сюжет? (Завязка, кульминация, развязка).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lastRenderedPageBreak/>
        <w:t>      • Какие действия происходят в завязке, кульминации, развязке?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      Воспитатель предлагает выбрать главных героев и придумать историю, которая с ними произошла. Самая интересная коллективная версия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берется за основу.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 xml:space="preserve">3. Организуется деятельность детей по работе над спектаклем. 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4. Показ спектакля гостям.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</w:p>
    <w:p w:rsidR="00026D09" w:rsidRDefault="00026D09" w:rsidP="00026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УМЕНИЯ И НАВЫКИ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Уметь произвольно напрягать и расслаблять отдельные группы мышц.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Ориентироваться в пространстве, равномерно размещаясь по площадке.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Уметь двигаться в заданном ритме, по сигналу педагога, соединяясь в пары, тройки, четверки.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Уметь коллективно и индивидуально передавать заданный ритм по кругу или цепочке.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Уметь создавать пластические импровизации под музыку разного характера.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Уметь запоминать заданные режиссером мизансцены.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Находить оправдание заданной позе.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На сцене выполнять свободно и естественно простейшие физические действия. Уметь сочинить индивидуальный или групповой этюд на заданную тему.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Владеть комплексом артикуляционной гимнастики.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Уметь менять по заданию педагога высоту и силу звучания голоса.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 xml:space="preserve">Уметь произносить скороговорки и стихотворный текст во время движения и разных </w:t>
      </w:r>
      <w:proofErr w:type="gramStart"/>
      <w:r w:rsidRPr="008920CD">
        <w:rPr>
          <w:rFonts w:ascii="Times New Roman" w:hAnsi="Times New Roman" w:cs="Times New Roman"/>
          <w:sz w:val="28"/>
          <w:szCs w:val="28"/>
        </w:rPr>
        <w:t>позах</w:t>
      </w:r>
      <w:proofErr w:type="gramEnd"/>
      <w:r w:rsidRPr="008920CD">
        <w:rPr>
          <w:rFonts w:ascii="Times New Roman" w:hAnsi="Times New Roman" w:cs="Times New Roman"/>
          <w:sz w:val="28"/>
          <w:szCs w:val="28"/>
        </w:rPr>
        <w:t>. Уметь произносить на одном дыхании длинную фразу или стихотворное четверостишие.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Знать и четко произносить в раз</w:t>
      </w:r>
      <w:r>
        <w:rPr>
          <w:rFonts w:ascii="Times New Roman" w:hAnsi="Times New Roman" w:cs="Times New Roman"/>
          <w:sz w:val="28"/>
          <w:szCs w:val="28"/>
        </w:rPr>
        <w:t>ных темпах 5- 10</w:t>
      </w:r>
      <w:r w:rsidRPr="008920CD">
        <w:rPr>
          <w:rFonts w:ascii="Times New Roman" w:hAnsi="Times New Roman" w:cs="Times New Roman"/>
          <w:sz w:val="28"/>
          <w:szCs w:val="28"/>
        </w:rPr>
        <w:t xml:space="preserve"> скороговорок.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Уметь произносить одну и ту же фразу или скороговорку с разными интонациями. Уметь прочитать наизусть стихотворный текст, правильно произнося слова и расставляя логические ударения.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lastRenderedPageBreak/>
        <w:t>Уметь строить диалог с партнером на заданную тему.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Уметь составлять предложение из 3—4 заданных слов.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Уметь подобрать рифму к заданному слову.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Уметь сочинить рассказ от имени героя.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 w:rsidRPr="008920CD">
        <w:rPr>
          <w:rFonts w:ascii="Times New Roman" w:hAnsi="Times New Roman" w:cs="Times New Roman"/>
          <w:sz w:val="28"/>
          <w:szCs w:val="28"/>
        </w:rPr>
        <w:t>Уметь составлять диалог между сказочными героями.</w:t>
      </w:r>
    </w:p>
    <w:p w:rsidR="00026D09" w:rsidRPr="008920CD" w:rsidRDefault="00026D09" w:rsidP="00026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наизусть 5 - 8</w:t>
      </w:r>
      <w:r w:rsidRPr="008920CD">
        <w:rPr>
          <w:rFonts w:ascii="Times New Roman" w:hAnsi="Times New Roman" w:cs="Times New Roman"/>
          <w:sz w:val="28"/>
          <w:szCs w:val="28"/>
        </w:rPr>
        <w:t>стихотворений русских и зарубежных авторов.</w:t>
      </w:r>
    </w:p>
    <w:p w:rsidR="00026D09" w:rsidRPr="00BA4C98" w:rsidRDefault="00026D09" w:rsidP="00026D0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4C98">
        <w:rPr>
          <w:rFonts w:ascii="Times New Roman" w:hAnsi="Times New Roman" w:cs="Times New Roman"/>
          <w:b/>
          <w:i/>
          <w:sz w:val="28"/>
          <w:szCs w:val="28"/>
        </w:rPr>
        <w:t>Выбор вида мониторинга остаётся за воспитателем.</w:t>
      </w:r>
    </w:p>
    <w:p w:rsidR="00026D09" w:rsidRPr="00BA4C98" w:rsidRDefault="00026D09" w:rsidP="00026D0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6D09" w:rsidRPr="008920CD" w:rsidRDefault="00026D09" w:rsidP="00026D0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26D09" w:rsidRPr="008920CD" w:rsidRDefault="00026D09" w:rsidP="00026D0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26D09" w:rsidRDefault="00026D09" w:rsidP="00026D0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26D09" w:rsidRDefault="00026D09" w:rsidP="00026D0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26D09" w:rsidRPr="008920CD" w:rsidRDefault="00026D09" w:rsidP="00026D0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26D09" w:rsidRDefault="00026D09" w:rsidP="00026D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6D09" w:rsidRDefault="00026D09" w:rsidP="00026D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155A2" w:rsidRDefault="00A155A2"/>
    <w:sectPr w:rsidR="00A1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D3"/>
    <w:rsid w:val="00026D09"/>
    <w:rsid w:val="002A7716"/>
    <w:rsid w:val="00775E3A"/>
    <w:rsid w:val="00A155A2"/>
    <w:rsid w:val="00FA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1015</Words>
  <Characters>5788</Characters>
  <Application>Microsoft Office Word</Application>
  <DocSecurity>0</DocSecurity>
  <Lines>48</Lines>
  <Paragraphs>13</Paragraphs>
  <ScaleCrop>false</ScaleCrop>
  <Company>DG Win&amp;Soft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2021-11-01T13:37:00Z</dcterms:created>
  <dcterms:modified xsi:type="dcterms:W3CDTF">2021-11-01T13:38:00Z</dcterms:modified>
</cp:coreProperties>
</file>